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53" w:rsidRDefault="00541053" w:rsidP="00331A5B">
      <w:pPr>
        <w:jc w:val="center"/>
        <w:rPr>
          <w:b/>
          <w:bCs/>
          <w:spacing w:val="60"/>
          <w:sz w:val="28"/>
        </w:rPr>
      </w:pPr>
    </w:p>
    <w:p w:rsidR="00541053" w:rsidRPr="00AE3187" w:rsidRDefault="00541053" w:rsidP="00AE3187">
      <w:pPr>
        <w:spacing w:after="0" w:line="240" w:lineRule="auto"/>
        <w:ind w:left="2160" w:hanging="2160"/>
        <w:jc w:val="center"/>
        <w:outlineLvl w:val="0"/>
        <w:rPr>
          <w:b/>
          <w:spacing w:val="60"/>
          <w:sz w:val="28"/>
          <w:szCs w:val="24"/>
          <w:lang w:eastAsia="bg-BG"/>
        </w:rPr>
      </w:pPr>
      <w:r w:rsidRPr="00AE3187">
        <w:rPr>
          <w:b/>
          <w:spacing w:val="60"/>
          <w:sz w:val="28"/>
          <w:szCs w:val="24"/>
          <w:lang w:eastAsia="bg-BG"/>
        </w:rPr>
        <w:t>Д Е К Л А Р А Ц И Я</w:t>
      </w:r>
    </w:p>
    <w:p w:rsidR="00541053" w:rsidRPr="00AE3187" w:rsidRDefault="00541053" w:rsidP="00A67216">
      <w:pPr>
        <w:rPr>
          <w:lang w:eastAsia="bg-BG"/>
        </w:rPr>
      </w:pPr>
      <w:r>
        <w:rPr>
          <w:lang w:eastAsia="bg-BG"/>
        </w:rPr>
        <w:t xml:space="preserve">                                   </w:t>
      </w:r>
      <w:r w:rsidRPr="00AE3187">
        <w:rPr>
          <w:lang w:eastAsia="bg-BG"/>
        </w:rPr>
        <w:t>за отсъствие на обстоятелствата по чл</w:t>
      </w:r>
      <w:r w:rsidRPr="00AE3187">
        <w:rPr>
          <w:caps/>
          <w:lang w:eastAsia="bg-BG"/>
        </w:rPr>
        <w:t xml:space="preserve">.47, </w:t>
      </w:r>
      <w:r w:rsidRPr="00AE3187">
        <w:rPr>
          <w:lang w:eastAsia="bg-BG"/>
        </w:rPr>
        <w:t>ал</w:t>
      </w:r>
      <w:r w:rsidRPr="00AE3187">
        <w:rPr>
          <w:caps/>
          <w:lang w:eastAsia="bg-BG"/>
        </w:rPr>
        <w:t>.5</w:t>
      </w:r>
      <w:r>
        <w:rPr>
          <w:caps/>
          <w:lang w:eastAsia="bg-BG"/>
        </w:rPr>
        <w:t xml:space="preserve">  </w:t>
      </w:r>
      <w:r w:rsidRPr="00AE3187">
        <w:rPr>
          <w:caps/>
          <w:lang w:eastAsia="bg-BG"/>
        </w:rPr>
        <w:t xml:space="preserve"> </w:t>
      </w:r>
      <w:r w:rsidRPr="00AE3187">
        <w:rPr>
          <w:lang w:eastAsia="bg-BG"/>
        </w:rPr>
        <w:t xml:space="preserve">от </w:t>
      </w:r>
    </w:p>
    <w:p w:rsidR="00541053" w:rsidRPr="00AE3187" w:rsidRDefault="00541053" w:rsidP="00AE3187">
      <w:pPr>
        <w:spacing w:after="0" w:line="240" w:lineRule="auto"/>
        <w:ind w:left="720" w:hanging="720"/>
        <w:jc w:val="center"/>
        <w:rPr>
          <w:szCs w:val="24"/>
          <w:lang w:eastAsia="bg-BG"/>
        </w:rPr>
      </w:pPr>
      <w:r w:rsidRPr="00AE3187">
        <w:rPr>
          <w:szCs w:val="24"/>
          <w:lang w:eastAsia="bg-BG"/>
        </w:rPr>
        <w:t>от Закона за обществените поръчки</w:t>
      </w:r>
    </w:p>
    <w:p w:rsidR="00541053" w:rsidRPr="00AE3187" w:rsidRDefault="00541053" w:rsidP="00AE3187">
      <w:pPr>
        <w:spacing w:after="0" w:line="240" w:lineRule="auto"/>
        <w:ind w:hanging="720"/>
        <w:jc w:val="left"/>
        <w:rPr>
          <w:szCs w:val="24"/>
          <w:lang w:eastAsia="bg-BG"/>
        </w:rPr>
      </w:pPr>
    </w:p>
    <w:p w:rsidR="00541053" w:rsidRPr="00AE3187" w:rsidRDefault="00541053" w:rsidP="00AE3187">
      <w:pPr>
        <w:spacing w:after="0" w:line="240" w:lineRule="auto"/>
        <w:ind w:hanging="720"/>
        <w:jc w:val="left"/>
        <w:rPr>
          <w:szCs w:val="24"/>
          <w:lang w:eastAsia="bg-BG"/>
        </w:rPr>
      </w:pPr>
    </w:p>
    <w:p w:rsidR="00541053" w:rsidRPr="002C2589" w:rsidRDefault="00541053" w:rsidP="00AE3187">
      <w:pPr>
        <w:spacing w:after="0" w:line="240" w:lineRule="auto"/>
        <w:jc w:val="center"/>
        <w:rPr>
          <w:szCs w:val="24"/>
          <w:lang w:val="ru-RU" w:eastAsia="bg-BG"/>
        </w:rPr>
      </w:pPr>
      <w:r w:rsidRPr="00AE3187">
        <w:rPr>
          <w:szCs w:val="24"/>
          <w:lang w:val="ru-RU" w:eastAsia="bg-BG"/>
        </w:rPr>
        <w:t>Долуподписаният</w:t>
      </w:r>
      <w:proofErr w:type="gramStart"/>
      <w:r w:rsidRPr="00AE3187">
        <w:rPr>
          <w:szCs w:val="24"/>
          <w:lang w:val="ru-RU" w:eastAsia="bg-BG"/>
        </w:rPr>
        <w:t>/-</w:t>
      </w:r>
      <w:proofErr w:type="gramEnd"/>
      <w:r w:rsidRPr="00AE3187">
        <w:rPr>
          <w:szCs w:val="24"/>
          <w:lang w:val="ru-RU" w:eastAsia="bg-BG"/>
        </w:rPr>
        <w:t>ната/</w:t>
      </w:r>
      <w:r w:rsidRPr="002C2589">
        <w:rPr>
          <w:szCs w:val="24"/>
          <w:lang w:val="ru-RU" w:eastAsia="bg-BG"/>
        </w:rPr>
        <w:t>__________________________________________________________</w:t>
      </w:r>
    </w:p>
    <w:p w:rsidR="00541053" w:rsidRPr="00AE3187" w:rsidRDefault="00541053" w:rsidP="00AE3187">
      <w:pPr>
        <w:spacing w:after="0" w:line="240" w:lineRule="auto"/>
        <w:ind w:left="4956" w:firstLine="708"/>
        <w:jc w:val="left"/>
        <w:rPr>
          <w:i/>
          <w:szCs w:val="24"/>
          <w:vertAlign w:val="superscript"/>
          <w:lang w:eastAsia="bg-BG"/>
        </w:rPr>
      </w:pPr>
      <w:r w:rsidRPr="00AE3187">
        <w:rPr>
          <w:i/>
          <w:szCs w:val="24"/>
          <w:vertAlign w:val="superscript"/>
          <w:lang w:eastAsia="bg-BG"/>
        </w:rPr>
        <w:t>Име,презиме,фамилия</w:t>
      </w:r>
    </w:p>
    <w:p w:rsidR="00541053" w:rsidRPr="002C2589" w:rsidRDefault="00541053" w:rsidP="00AE3187">
      <w:pPr>
        <w:spacing w:after="0" w:line="240" w:lineRule="auto"/>
        <w:jc w:val="center"/>
        <w:rPr>
          <w:szCs w:val="24"/>
          <w:lang w:val="ru-RU" w:eastAsia="bg-BG"/>
        </w:rPr>
      </w:pPr>
      <w:r w:rsidRPr="00AE3187">
        <w:rPr>
          <w:szCs w:val="24"/>
          <w:lang w:val="ru-RU" w:eastAsia="bg-BG"/>
        </w:rPr>
        <w:t xml:space="preserve">с </w:t>
      </w:r>
      <w:proofErr w:type="spellStart"/>
      <w:r w:rsidRPr="00AE3187">
        <w:rPr>
          <w:szCs w:val="24"/>
          <w:lang w:val="ru-RU" w:eastAsia="bg-BG"/>
        </w:rPr>
        <w:t>лична</w:t>
      </w:r>
      <w:proofErr w:type="spellEnd"/>
      <w:r w:rsidRPr="00AE3187">
        <w:rPr>
          <w:szCs w:val="24"/>
          <w:lang w:val="ru-RU" w:eastAsia="bg-BG"/>
        </w:rPr>
        <w:t xml:space="preserve"> карта №</w:t>
      </w:r>
      <w:r w:rsidRPr="002C2589">
        <w:rPr>
          <w:szCs w:val="24"/>
          <w:lang w:val="ru-RU" w:eastAsia="bg-BG"/>
        </w:rPr>
        <w:t>______________</w:t>
      </w:r>
      <w:r w:rsidRPr="00AE3187">
        <w:rPr>
          <w:szCs w:val="24"/>
          <w:lang w:val="ru-RU" w:eastAsia="bg-BG"/>
        </w:rPr>
        <w:t>,</w:t>
      </w:r>
      <w:r w:rsidRPr="002C2589">
        <w:rPr>
          <w:szCs w:val="24"/>
          <w:lang w:val="ru-RU" w:eastAsia="bg-BG"/>
        </w:rPr>
        <w:t xml:space="preserve"> </w:t>
      </w:r>
      <w:proofErr w:type="spellStart"/>
      <w:r w:rsidRPr="00AE3187">
        <w:rPr>
          <w:szCs w:val="24"/>
          <w:lang w:val="ru-RU" w:eastAsia="bg-BG"/>
        </w:rPr>
        <w:t>издадена</w:t>
      </w:r>
      <w:proofErr w:type="spellEnd"/>
      <w:r w:rsidRPr="00AE3187">
        <w:rPr>
          <w:szCs w:val="24"/>
          <w:lang w:val="ru-RU" w:eastAsia="bg-BG"/>
        </w:rPr>
        <w:t xml:space="preserve"> </w:t>
      </w:r>
      <w:proofErr w:type="spellStart"/>
      <w:r w:rsidRPr="00AE3187">
        <w:rPr>
          <w:szCs w:val="24"/>
          <w:lang w:val="ru-RU" w:eastAsia="bg-BG"/>
        </w:rPr>
        <w:t>на</w:t>
      </w:r>
      <w:r w:rsidRPr="002C2589">
        <w:rPr>
          <w:szCs w:val="24"/>
          <w:lang w:val="ru-RU" w:eastAsia="bg-BG"/>
        </w:rPr>
        <w:t>_________________</w:t>
      </w:r>
      <w:r w:rsidRPr="00AE3187">
        <w:rPr>
          <w:szCs w:val="24"/>
          <w:lang w:val="ru-RU" w:eastAsia="bg-BG"/>
        </w:rPr>
        <w:t>от</w:t>
      </w:r>
      <w:r w:rsidRPr="002C2589">
        <w:rPr>
          <w:szCs w:val="24"/>
          <w:lang w:val="ru-RU" w:eastAsia="bg-BG"/>
        </w:rPr>
        <w:t>____________________</w:t>
      </w:r>
      <w:proofErr w:type="spellEnd"/>
      <w:r w:rsidRPr="00AE3187">
        <w:rPr>
          <w:szCs w:val="24"/>
          <w:lang w:val="ru-RU" w:eastAsia="bg-BG"/>
        </w:rPr>
        <w:t>,</w:t>
      </w:r>
    </w:p>
    <w:p w:rsidR="00541053" w:rsidRPr="002C2589" w:rsidRDefault="00541053" w:rsidP="00AE3187">
      <w:pPr>
        <w:spacing w:after="0" w:line="240" w:lineRule="auto"/>
        <w:jc w:val="center"/>
        <w:rPr>
          <w:szCs w:val="24"/>
          <w:lang w:val="ru-RU" w:eastAsia="bg-BG"/>
        </w:rPr>
      </w:pPr>
    </w:p>
    <w:p w:rsidR="00541053" w:rsidRPr="003A21FE" w:rsidRDefault="00541053" w:rsidP="003A21FE">
      <w:pPr>
        <w:spacing w:after="0" w:line="240" w:lineRule="auto"/>
        <w:rPr>
          <w:szCs w:val="24"/>
          <w:lang w:val="en-US" w:eastAsia="bg-BG"/>
        </w:rPr>
      </w:pPr>
      <w:r>
        <w:rPr>
          <w:szCs w:val="24"/>
          <w:lang w:val="ru-RU" w:eastAsia="bg-BG"/>
        </w:rPr>
        <w:t xml:space="preserve">  в качеството ми </w:t>
      </w:r>
      <w:proofErr w:type="spellStart"/>
      <w:r>
        <w:rPr>
          <w:szCs w:val="24"/>
          <w:lang w:val="ru-RU" w:eastAsia="bg-BG"/>
        </w:rPr>
        <w:t>на</w:t>
      </w:r>
      <w:r w:rsidRPr="002C2589">
        <w:rPr>
          <w:szCs w:val="24"/>
          <w:lang w:val="ru-RU" w:eastAsia="bg-BG"/>
        </w:rPr>
        <w:t>______________________</w:t>
      </w:r>
      <w:r>
        <w:rPr>
          <w:szCs w:val="24"/>
          <w:lang w:val="ru-RU" w:eastAsia="bg-BG"/>
        </w:rPr>
        <w:t>на</w:t>
      </w:r>
      <w:proofErr w:type="spellEnd"/>
      <w:r>
        <w:rPr>
          <w:szCs w:val="24"/>
          <w:lang w:val="ru-RU" w:eastAsia="bg-BG"/>
        </w:rPr>
        <w:t>_____________________________________ -</w:t>
      </w:r>
    </w:p>
    <w:p w:rsidR="00541053" w:rsidRPr="003A21FE" w:rsidRDefault="00541053" w:rsidP="003A21FE">
      <w:pPr>
        <w:spacing w:after="0" w:line="240" w:lineRule="auto"/>
        <w:rPr>
          <w:i/>
          <w:iCs/>
          <w:szCs w:val="24"/>
          <w:vertAlign w:val="superscript"/>
          <w:lang w:eastAsia="bg-BG"/>
        </w:rPr>
      </w:pPr>
      <w:r w:rsidRPr="00AE3187">
        <w:rPr>
          <w:i/>
          <w:iCs/>
          <w:szCs w:val="24"/>
          <w:vertAlign w:val="superscript"/>
          <w:lang w:eastAsia="bg-BG"/>
        </w:rPr>
        <w:tab/>
      </w:r>
      <w:r w:rsidRPr="00AE3187">
        <w:rPr>
          <w:i/>
          <w:iCs/>
          <w:szCs w:val="24"/>
          <w:vertAlign w:val="superscript"/>
          <w:lang w:eastAsia="bg-BG"/>
        </w:rPr>
        <w:tab/>
      </w:r>
      <w:r>
        <w:rPr>
          <w:i/>
          <w:iCs/>
          <w:szCs w:val="24"/>
          <w:vertAlign w:val="superscript"/>
          <w:lang w:eastAsia="bg-BG"/>
        </w:rPr>
        <w:t xml:space="preserve">                             длъжност</w:t>
      </w:r>
      <w:r>
        <w:rPr>
          <w:i/>
          <w:iCs/>
          <w:szCs w:val="24"/>
          <w:vertAlign w:val="superscript"/>
          <w:lang w:val="en-US" w:eastAsia="bg-BG"/>
        </w:rPr>
        <w:t xml:space="preserve">                                                         </w:t>
      </w:r>
      <w:proofErr w:type="spellStart"/>
      <w:r>
        <w:rPr>
          <w:i/>
          <w:iCs/>
          <w:szCs w:val="24"/>
          <w:vertAlign w:val="superscript"/>
          <w:lang w:val="en-US" w:eastAsia="bg-BG"/>
        </w:rPr>
        <w:t>наименование</w:t>
      </w:r>
      <w:proofErr w:type="spellEnd"/>
      <w:r>
        <w:rPr>
          <w:i/>
          <w:iCs/>
          <w:szCs w:val="24"/>
          <w:vertAlign w:val="superscript"/>
          <w:lang w:val="en-US" w:eastAsia="bg-BG"/>
        </w:rPr>
        <w:t xml:space="preserve"> </w:t>
      </w:r>
      <w:r>
        <w:rPr>
          <w:i/>
          <w:iCs/>
          <w:szCs w:val="24"/>
          <w:vertAlign w:val="superscript"/>
          <w:lang w:eastAsia="bg-BG"/>
        </w:rPr>
        <w:t>на участника</w:t>
      </w:r>
    </w:p>
    <w:p w:rsidR="00541053" w:rsidRDefault="00541053" w:rsidP="00D720AC">
      <w:pPr>
        <w:spacing w:after="0" w:line="240" w:lineRule="auto"/>
        <w:rPr>
          <w:b/>
          <w:i/>
        </w:rPr>
      </w:pPr>
      <w:r>
        <w:rPr>
          <w:szCs w:val="24"/>
          <w:lang w:eastAsia="bg-BG"/>
        </w:rPr>
        <w:t>избран за изпълнител на о</w:t>
      </w:r>
      <w:r w:rsidRPr="00AE3187">
        <w:rPr>
          <w:szCs w:val="24"/>
          <w:lang w:eastAsia="bg-BG"/>
        </w:rPr>
        <w:t xml:space="preserve">бществена поръчка чрез публична покана с предмет: </w:t>
      </w:r>
      <w:r w:rsidR="00D720AC" w:rsidRPr="00702A16">
        <w:rPr>
          <w:b/>
          <w:bCs/>
          <w:i/>
          <w:spacing w:val="1"/>
          <w:szCs w:val="24"/>
        </w:rPr>
        <w:t>“</w:t>
      </w:r>
      <w:r w:rsidR="00D720AC" w:rsidRPr="00702A16">
        <w:rPr>
          <w:b/>
          <w:bCs/>
          <w:i/>
          <w:spacing w:val="-2"/>
          <w:szCs w:val="24"/>
        </w:rPr>
        <w:t>З</w:t>
      </w:r>
      <w:r w:rsidR="00D720AC" w:rsidRPr="00702A16">
        <w:rPr>
          <w:b/>
          <w:bCs/>
          <w:i/>
          <w:spacing w:val="1"/>
          <w:szCs w:val="24"/>
        </w:rPr>
        <w:t>а</w:t>
      </w:r>
      <w:r w:rsidR="00D720AC" w:rsidRPr="00702A16">
        <w:rPr>
          <w:b/>
          <w:bCs/>
          <w:i/>
          <w:szCs w:val="24"/>
        </w:rPr>
        <w:t>ре</w:t>
      </w:r>
      <w:r w:rsidR="00D720AC" w:rsidRPr="00702A16">
        <w:rPr>
          <w:b/>
          <w:bCs/>
          <w:i/>
          <w:spacing w:val="-2"/>
          <w:szCs w:val="24"/>
        </w:rPr>
        <w:t>ж</w:t>
      </w:r>
      <w:r w:rsidR="00D720AC" w:rsidRPr="00702A16">
        <w:rPr>
          <w:b/>
          <w:bCs/>
          <w:i/>
          <w:szCs w:val="24"/>
        </w:rPr>
        <w:t>дане</w:t>
      </w:r>
      <w:r w:rsidR="00D720AC" w:rsidRPr="00702A16">
        <w:rPr>
          <w:b/>
          <w:bCs/>
          <w:i/>
          <w:spacing w:val="69"/>
          <w:szCs w:val="24"/>
        </w:rPr>
        <w:t xml:space="preserve"> </w:t>
      </w:r>
      <w:r w:rsidR="00D720AC" w:rsidRPr="00702A16">
        <w:rPr>
          <w:b/>
          <w:bCs/>
          <w:i/>
          <w:szCs w:val="24"/>
        </w:rPr>
        <w:t>и</w:t>
      </w:r>
      <w:r w:rsidR="00D720AC" w:rsidRPr="00702A16">
        <w:rPr>
          <w:b/>
          <w:bCs/>
          <w:i/>
          <w:spacing w:val="68"/>
          <w:szCs w:val="24"/>
        </w:rPr>
        <w:t xml:space="preserve"> </w:t>
      </w:r>
      <w:r w:rsidR="00D720AC" w:rsidRPr="00702A16">
        <w:rPr>
          <w:b/>
          <w:bCs/>
          <w:i/>
          <w:szCs w:val="24"/>
        </w:rPr>
        <w:t>ре</w:t>
      </w:r>
      <w:r w:rsidR="00D720AC" w:rsidRPr="00702A16">
        <w:rPr>
          <w:b/>
          <w:bCs/>
          <w:i/>
          <w:spacing w:val="-3"/>
          <w:szCs w:val="24"/>
        </w:rPr>
        <w:t>ц</w:t>
      </w:r>
      <w:r w:rsidR="00D720AC" w:rsidRPr="00702A16">
        <w:rPr>
          <w:b/>
          <w:bCs/>
          <w:i/>
          <w:spacing w:val="-1"/>
          <w:szCs w:val="24"/>
        </w:rPr>
        <w:t>ик</w:t>
      </w:r>
      <w:r w:rsidR="00D720AC" w:rsidRPr="00702A16">
        <w:rPr>
          <w:b/>
          <w:bCs/>
          <w:i/>
          <w:spacing w:val="1"/>
          <w:szCs w:val="24"/>
        </w:rPr>
        <w:t>л</w:t>
      </w:r>
      <w:r w:rsidR="00D720AC" w:rsidRPr="00702A16">
        <w:rPr>
          <w:b/>
          <w:bCs/>
          <w:i/>
          <w:spacing w:val="-1"/>
          <w:szCs w:val="24"/>
        </w:rPr>
        <w:t>и</w:t>
      </w:r>
      <w:r w:rsidR="00D720AC" w:rsidRPr="00702A16">
        <w:rPr>
          <w:b/>
          <w:bCs/>
          <w:i/>
          <w:szCs w:val="24"/>
        </w:rPr>
        <w:t>р</w:t>
      </w:r>
      <w:r w:rsidR="00D720AC" w:rsidRPr="00702A16">
        <w:rPr>
          <w:b/>
          <w:bCs/>
          <w:i/>
          <w:spacing w:val="1"/>
          <w:szCs w:val="24"/>
        </w:rPr>
        <w:t>а</w:t>
      </w:r>
      <w:r w:rsidR="00D720AC" w:rsidRPr="00702A16">
        <w:rPr>
          <w:b/>
          <w:bCs/>
          <w:i/>
          <w:spacing w:val="-1"/>
          <w:szCs w:val="24"/>
        </w:rPr>
        <w:t>н</w:t>
      </w:r>
      <w:r w:rsidR="00D720AC" w:rsidRPr="00702A16">
        <w:rPr>
          <w:b/>
          <w:bCs/>
          <w:i/>
          <w:szCs w:val="24"/>
        </w:rPr>
        <w:t xml:space="preserve">е  </w:t>
      </w:r>
      <w:r w:rsidR="00D720AC" w:rsidRPr="00702A16">
        <w:rPr>
          <w:b/>
          <w:bCs/>
          <w:i/>
          <w:spacing w:val="68"/>
          <w:szCs w:val="24"/>
        </w:rPr>
        <w:t xml:space="preserve"> </w:t>
      </w:r>
      <w:r w:rsidR="00D720AC" w:rsidRPr="00702A16">
        <w:rPr>
          <w:b/>
          <w:bCs/>
          <w:i/>
          <w:spacing w:val="-1"/>
          <w:szCs w:val="24"/>
        </w:rPr>
        <w:t>н</w:t>
      </w:r>
      <w:r w:rsidR="00D720AC" w:rsidRPr="00702A16">
        <w:rPr>
          <w:b/>
          <w:bCs/>
          <w:i/>
          <w:szCs w:val="24"/>
        </w:rPr>
        <w:t xml:space="preserve">а  </w:t>
      </w:r>
      <w:r w:rsidR="00D720AC" w:rsidRPr="00702A16">
        <w:rPr>
          <w:b/>
          <w:bCs/>
          <w:i/>
          <w:spacing w:val="-1"/>
          <w:szCs w:val="24"/>
        </w:rPr>
        <w:t>т</w:t>
      </w:r>
      <w:r w:rsidR="00D720AC" w:rsidRPr="00702A16">
        <w:rPr>
          <w:b/>
          <w:bCs/>
          <w:i/>
          <w:spacing w:val="1"/>
          <w:szCs w:val="24"/>
        </w:rPr>
        <w:t>о</w:t>
      </w:r>
      <w:r w:rsidR="00D720AC" w:rsidRPr="00702A16">
        <w:rPr>
          <w:b/>
          <w:bCs/>
          <w:i/>
          <w:spacing w:val="-3"/>
          <w:szCs w:val="24"/>
        </w:rPr>
        <w:t>н</w:t>
      </w:r>
      <w:r w:rsidR="00D720AC" w:rsidRPr="00702A16">
        <w:rPr>
          <w:b/>
          <w:bCs/>
          <w:i/>
          <w:szCs w:val="24"/>
        </w:rPr>
        <w:t>ер</w:t>
      </w:r>
      <w:r w:rsidR="00D720AC" w:rsidRPr="00702A16">
        <w:rPr>
          <w:b/>
          <w:bCs/>
          <w:i/>
          <w:spacing w:val="69"/>
          <w:szCs w:val="24"/>
        </w:rPr>
        <w:t xml:space="preserve"> </w:t>
      </w:r>
      <w:r w:rsidR="00D720AC" w:rsidRPr="00702A16">
        <w:rPr>
          <w:b/>
          <w:bCs/>
          <w:i/>
          <w:spacing w:val="-1"/>
          <w:szCs w:val="24"/>
        </w:rPr>
        <w:t>к</w:t>
      </w:r>
      <w:r w:rsidR="00D720AC" w:rsidRPr="00702A16">
        <w:rPr>
          <w:b/>
          <w:bCs/>
          <w:i/>
          <w:spacing w:val="1"/>
          <w:szCs w:val="24"/>
        </w:rPr>
        <w:t>а</w:t>
      </w:r>
      <w:r w:rsidR="00D720AC" w:rsidRPr="00702A16">
        <w:rPr>
          <w:b/>
          <w:bCs/>
          <w:i/>
          <w:szCs w:val="24"/>
        </w:rPr>
        <w:t>с</w:t>
      </w:r>
      <w:r w:rsidR="00D720AC" w:rsidRPr="00702A16">
        <w:rPr>
          <w:b/>
          <w:bCs/>
          <w:i/>
          <w:spacing w:val="-2"/>
          <w:szCs w:val="24"/>
        </w:rPr>
        <w:t>е</w:t>
      </w:r>
      <w:r w:rsidR="00D720AC" w:rsidRPr="00702A16">
        <w:rPr>
          <w:b/>
          <w:bCs/>
          <w:i/>
          <w:spacing w:val="1"/>
          <w:szCs w:val="24"/>
        </w:rPr>
        <w:t>т</w:t>
      </w:r>
      <w:r w:rsidR="00D720AC" w:rsidRPr="00702A16">
        <w:rPr>
          <w:b/>
          <w:bCs/>
          <w:i/>
          <w:szCs w:val="24"/>
        </w:rPr>
        <w:t>и</w:t>
      </w:r>
      <w:r w:rsidR="00D720AC" w:rsidRPr="00702A16">
        <w:rPr>
          <w:b/>
          <w:bCs/>
          <w:i/>
          <w:spacing w:val="68"/>
          <w:szCs w:val="24"/>
        </w:rPr>
        <w:t xml:space="preserve"> </w:t>
      </w:r>
      <w:r w:rsidR="00D720AC" w:rsidRPr="00702A16">
        <w:rPr>
          <w:b/>
          <w:bCs/>
          <w:i/>
          <w:szCs w:val="24"/>
        </w:rPr>
        <w:t xml:space="preserve">за  </w:t>
      </w:r>
      <w:r w:rsidR="00D720AC" w:rsidRPr="00702A16">
        <w:rPr>
          <w:b/>
          <w:bCs/>
          <w:i/>
          <w:spacing w:val="-1"/>
          <w:szCs w:val="24"/>
        </w:rPr>
        <w:t>п</w:t>
      </w:r>
      <w:r w:rsidR="00D720AC" w:rsidRPr="00702A16">
        <w:rPr>
          <w:b/>
          <w:bCs/>
          <w:i/>
          <w:szCs w:val="24"/>
        </w:rPr>
        <w:t>р</w:t>
      </w:r>
      <w:r w:rsidR="00D720AC" w:rsidRPr="00702A16">
        <w:rPr>
          <w:b/>
          <w:bCs/>
          <w:i/>
          <w:spacing w:val="-1"/>
          <w:szCs w:val="24"/>
        </w:rPr>
        <w:t>ин</w:t>
      </w:r>
      <w:r w:rsidR="00D720AC" w:rsidRPr="00702A16">
        <w:rPr>
          <w:b/>
          <w:bCs/>
          <w:i/>
          <w:spacing w:val="1"/>
          <w:szCs w:val="24"/>
        </w:rPr>
        <w:t>т</w:t>
      </w:r>
      <w:r w:rsidR="00D720AC" w:rsidRPr="00702A16">
        <w:rPr>
          <w:b/>
          <w:bCs/>
          <w:i/>
          <w:szCs w:val="24"/>
        </w:rPr>
        <w:t>ер</w:t>
      </w:r>
      <w:r w:rsidR="00D720AC" w:rsidRPr="00702A16">
        <w:rPr>
          <w:b/>
          <w:bCs/>
          <w:i/>
          <w:spacing w:val="-1"/>
          <w:szCs w:val="24"/>
        </w:rPr>
        <w:t>и</w:t>
      </w:r>
      <w:r w:rsidR="00D720AC" w:rsidRPr="00702A16">
        <w:rPr>
          <w:b/>
          <w:bCs/>
          <w:i/>
          <w:szCs w:val="24"/>
        </w:rPr>
        <w:t>,</w:t>
      </w:r>
      <w:r w:rsidR="00D720AC" w:rsidRPr="00702A16">
        <w:rPr>
          <w:b/>
          <w:bCs/>
          <w:i/>
          <w:spacing w:val="68"/>
          <w:szCs w:val="24"/>
        </w:rPr>
        <w:t xml:space="preserve"> </w:t>
      </w:r>
      <w:r w:rsidR="00D720AC" w:rsidRPr="00702A16">
        <w:rPr>
          <w:b/>
          <w:bCs/>
          <w:i/>
          <w:spacing w:val="-1"/>
          <w:szCs w:val="24"/>
        </w:rPr>
        <w:t>к</w:t>
      </w:r>
      <w:r w:rsidR="00D720AC" w:rsidRPr="00702A16">
        <w:rPr>
          <w:b/>
          <w:bCs/>
          <w:i/>
          <w:spacing w:val="1"/>
          <w:szCs w:val="24"/>
        </w:rPr>
        <w:t>о</w:t>
      </w:r>
      <w:r w:rsidR="00D720AC" w:rsidRPr="00702A16">
        <w:rPr>
          <w:b/>
          <w:bCs/>
          <w:i/>
          <w:spacing w:val="-1"/>
          <w:szCs w:val="24"/>
        </w:rPr>
        <w:t>пи</w:t>
      </w:r>
      <w:r w:rsidR="00D720AC" w:rsidRPr="00702A16">
        <w:rPr>
          <w:b/>
          <w:bCs/>
          <w:i/>
          <w:szCs w:val="24"/>
        </w:rPr>
        <w:t>р</w:t>
      </w:r>
      <w:r w:rsidR="00D720AC" w:rsidRPr="00702A16">
        <w:rPr>
          <w:b/>
          <w:bCs/>
          <w:i/>
          <w:spacing w:val="-1"/>
          <w:szCs w:val="24"/>
        </w:rPr>
        <w:t>н</w:t>
      </w:r>
      <w:r w:rsidR="00D720AC" w:rsidRPr="00702A16">
        <w:rPr>
          <w:b/>
          <w:bCs/>
          <w:i/>
          <w:szCs w:val="24"/>
        </w:rPr>
        <w:t>и м</w:t>
      </w:r>
      <w:r w:rsidR="00D720AC" w:rsidRPr="00702A16">
        <w:rPr>
          <w:b/>
          <w:bCs/>
          <w:i/>
          <w:spacing w:val="2"/>
          <w:szCs w:val="24"/>
        </w:rPr>
        <w:t>а</w:t>
      </w:r>
      <w:r w:rsidR="00D720AC" w:rsidRPr="00702A16">
        <w:rPr>
          <w:b/>
          <w:bCs/>
          <w:i/>
          <w:spacing w:val="-2"/>
          <w:szCs w:val="24"/>
        </w:rPr>
        <w:t>ш</w:t>
      </w:r>
      <w:r w:rsidR="00D720AC" w:rsidRPr="00702A16">
        <w:rPr>
          <w:b/>
          <w:bCs/>
          <w:i/>
          <w:spacing w:val="-1"/>
          <w:szCs w:val="24"/>
        </w:rPr>
        <w:t>ин</w:t>
      </w:r>
      <w:r w:rsidR="00D720AC" w:rsidRPr="00702A16">
        <w:rPr>
          <w:b/>
          <w:bCs/>
          <w:i/>
          <w:szCs w:val="24"/>
        </w:rPr>
        <w:t>и и м</w:t>
      </w:r>
      <w:r w:rsidR="00D720AC" w:rsidRPr="00702A16">
        <w:rPr>
          <w:b/>
          <w:bCs/>
          <w:i/>
          <w:spacing w:val="2"/>
          <w:szCs w:val="24"/>
        </w:rPr>
        <w:t>у</w:t>
      </w:r>
      <w:r w:rsidR="00D720AC" w:rsidRPr="00702A16">
        <w:rPr>
          <w:b/>
          <w:bCs/>
          <w:i/>
          <w:spacing w:val="-1"/>
          <w:szCs w:val="24"/>
        </w:rPr>
        <w:t>л</w:t>
      </w:r>
      <w:r w:rsidR="00D720AC" w:rsidRPr="00702A16">
        <w:rPr>
          <w:b/>
          <w:bCs/>
          <w:i/>
          <w:spacing w:val="1"/>
          <w:szCs w:val="24"/>
        </w:rPr>
        <w:t>т</w:t>
      </w:r>
      <w:r w:rsidR="00D720AC" w:rsidRPr="00702A16">
        <w:rPr>
          <w:b/>
          <w:bCs/>
          <w:i/>
          <w:spacing w:val="-1"/>
          <w:szCs w:val="24"/>
        </w:rPr>
        <w:t>и</w:t>
      </w:r>
      <w:r w:rsidR="00D720AC" w:rsidRPr="00702A16">
        <w:rPr>
          <w:b/>
          <w:bCs/>
          <w:i/>
          <w:spacing w:val="-2"/>
          <w:szCs w:val="24"/>
        </w:rPr>
        <w:t>ф</w:t>
      </w:r>
      <w:r w:rsidR="00D720AC" w:rsidRPr="00702A16">
        <w:rPr>
          <w:b/>
          <w:bCs/>
          <w:i/>
          <w:spacing w:val="1"/>
          <w:szCs w:val="24"/>
        </w:rPr>
        <w:t>у</w:t>
      </w:r>
      <w:r w:rsidR="00D720AC" w:rsidRPr="00702A16">
        <w:rPr>
          <w:b/>
          <w:bCs/>
          <w:i/>
          <w:spacing w:val="-1"/>
          <w:szCs w:val="24"/>
        </w:rPr>
        <w:t>нкци</w:t>
      </w:r>
      <w:r w:rsidR="00D720AC" w:rsidRPr="00702A16">
        <w:rPr>
          <w:b/>
          <w:bCs/>
          <w:i/>
          <w:spacing w:val="1"/>
          <w:szCs w:val="24"/>
        </w:rPr>
        <w:t>о</w:t>
      </w:r>
      <w:r w:rsidR="00D720AC" w:rsidRPr="00702A16">
        <w:rPr>
          <w:b/>
          <w:bCs/>
          <w:i/>
          <w:spacing w:val="-1"/>
          <w:szCs w:val="24"/>
        </w:rPr>
        <w:t>н</w:t>
      </w:r>
      <w:r w:rsidR="00D720AC" w:rsidRPr="00702A16">
        <w:rPr>
          <w:b/>
          <w:bCs/>
          <w:i/>
          <w:spacing w:val="1"/>
          <w:szCs w:val="24"/>
        </w:rPr>
        <w:t>ал</w:t>
      </w:r>
      <w:r w:rsidR="00D720AC" w:rsidRPr="00702A16">
        <w:rPr>
          <w:b/>
          <w:bCs/>
          <w:i/>
          <w:spacing w:val="-1"/>
          <w:szCs w:val="24"/>
        </w:rPr>
        <w:t>н</w:t>
      </w:r>
      <w:r w:rsidR="00D720AC" w:rsidRPr="00702A16">
        <w:rPr>
          <w:b/>
          <w:bCs/>
          <w:i/>
          <w:szCs w:val="24"/>
        </w:rPr>
        <w:t xml:space="preserve">и </w:t>
      </w:r>
      <w:r w:rsidR="00D720AC" w:rsidRPr="00702A16">
        <w:rPr>
          <w:b/>
          <w:bCs/>
          <w:i/>
          <w:spacing w:val="1"/>
          <w:szCs w:val="24"/>
        </w:rPr>
        <w:t>у</w:t>
      </w:r>
      <w:r w:rsidR="00D720AC" w:rsidRPr="00702A16">
        <w:rPr>
          <w:b/>
          <w:bCs/>
          <w:i/>
          <w:spacing w:val="-2"/>
          <w:szCs w:val="24"/>
        </w:rPr>
        <w:t>с</w:t>
      </w:r>
      <w:r w:rsidR="00D720AC" w:rsidRPr="00702A16">
        <w:rPr>
          <w:b/>
          <w:bCs/>
          <w:i/>
          <w:spacing w:val="1"/>
          <w:szCs w:val="24"/>
        </w:rPr>
        <w:t>т</w:t>
      </w:r>
      <w:r w:rsidR="00D720AC" w:rsidRPr="00702A16">
        <w:rPr>
          <w:b/>
          <w:bCs/>
          <w:i/>
          <w:szCs w:val="24"/>
        </w:rPr>
        <w:t>р</w:t>
      </w:r>
      <w:r w:rsidR="00D720AC" w:rsidRPr="00702A16">
        <w:rPr>
          <w:b/>
          <w:bCs/>
          <w:i/>
          <w:spacing w:val="1"/>
          <w:szCs w:val="24"/>
        </w:rPr>
        <w:t>о</w:t>
      </w:r>
      <w:r w:rsidR="00D720AC" w:rsidRPr="00702A16">
        <w:rPr>
          <w:b/>
          <w:bCs/>
          <w:i/>
          <w:spacing w:val="-1"/>
          <w:szCs w:val="24"/>
        </w:rPr>
        <w:t>й</w:t>
      </w:r>
      <w:r w:rsidR="00D720AC" w:rsidRPr="00702A16">
        <w:rPr>
          <w:b/>
          <w:bCs/>
          <w:i/>
          <w:spacing w:val="-2"/>
          <w:szCs w:val="24"/>
        </w:rPr>
        <w:t>с</w:t>
      </w:r>
      <w:r w:rsidR="00D720AC" w:rsidRPr="00702A16">
        <w:rPr>
          <w:b/>
          <w:bCs/>
          <w:i/>
          <w:spacing w:val="1"/>
          <w:szCs w:val="24"/>
        </w:rPr>
        <w:t>т</w:t>
      </w:r>
      <w:r w:rsidR="00D720AC" w:rsidRPr="00702A16">
        <w:rPr>
          <w:b/>
          <w:bCs/>
          <w:i/>
          <w:spacing w:val="-3"/>
          <w:szCs w:val="24"/>
        </w:rPr>
        <w:t>в</w:t>
      </w:r>
      <w:r w:rsidR="00D720AC" w:rsidRPr="00702A16">
        <w:rPr>
          <w:b/>
          <w:bCs/>
          <w:i/>
          <w:szCs w:val="24"/>
        </w:rPr>
        <w:t>а</w:t>
      </w:r>
      <w:r w:rsidR="00D720AC" w:rsidRPr="00702A16">
        <w:rPr>
          <w:b/>
          <w:bCs/>
          <w:i/>
          <w:spacing w:val="2"/>
          <w:szCs w:val="24"/>
        </w:rPr>
        <w:t xml:space="preserve"> </w:t>
      </w:r>
      <w:r w:rsidR="00D720AC" w:rsidRPr="00702A16">
        <w:rPr>
          <w:b/>
          <w:bCs/>
          <w:i/>
          <w:szCs w:val="24"/>
        </w:rPr>
        <w:t>за</w:t>
      </w:r>
      <w:r w:rsidR="00D720AC" w:rsidRPr="00702A16">
        <w:rPr>
          <w:b/>
          <w:bCs/>
          <w:i/>
          <w:spacing w:val="2"/>
          <w:szCs w:val="24"/>
        </w:rPr>
        <w:t xml:space="preserve"> </w:t>
      </w:r>
      <w:r w:rsidR="00D720AC" w:rsidRPr="00702A16">
        <w:rPr>
          <w:b/>
          <w:bCs/>
          <w:i/>
          <w:spacing w:val="-1"/>
          <w:szCs w:val="24"/>
        </w:rPr>
        <w:t>н</w:t>
      </w:r>
      <w:r w:rsidR="00D720AC" w:rsidRPr="00702A16">
        <w:rPr>
          <w:b/>
          <w:bCs/>
          <w:i/>
          <w:spacing w:val="1"/>
          <w:szCs w:val="24"/>
        </w:rPr>
        <w:t>у</w:t>
      </w:r>
      <w:r w:rsidR="00D720AC" w:rsidRPr="00702A16">
        <w:rPr>
          <w:b/>
          <w:bCs/>
          <w:i/>
          <w:spacing w:val="-2"/>
          <w:szCs w:val="24"/>
        </w:rPr>
        <w:t>ж</w:t>
      </w:r>
      <w:r w:rsidR="00D720AC" w:rsidRPr="00702A16">
        <w:rPr>
          <w:b/>
          <w:bCs/>
          <w:i/>
          <w:spacing w:val="-3"/>
          <w:szCs w:val="24"/>
        </w:rPr>
        <w:t>д</w:t>
      </w:r>
      <w:r w:rsidR="00D720AC" w:rsidRPr="00702A16">
        <w:rPr>
          <w:b/>
          <w:bCs/>
          <w:i/>
          <w:spacing w:val="-1"/>
          <w:szCs w:val="24"/>
        </w:rPr>
        <w:t>и</w:t>
      </w:r>
      <w:r w:rsidR="00D720AC" w:rsidRPr="00702A16">
        <w:rPr>
          <w:b/>
          <w:bCs/>
          <w:i/>
          <w:spacing w:val="1"/>
          <w:szCs w:val="24"/>
        </w:rPr>
        <w:t>т</w:t>
      </w:r>
      <w:r w:rsidR="00D720AC" w:rsidRPr="00702A16">
        <w:rPr>
          <w:b/>
          <w:bCs/>
          <w:i/>
          <w:szCs w:val="24"/>
        </w:rPr>
        <w:t>е</w:t>
      </w:r>
      <w:r w:rsidR="00D720AC" w:rsidRPr="00702A16">
        <w:rPr>
          <w:b/>
          <w:bCs/>
          <w:i/>
          <w:spacing w:val="1"/>
          <w:szCs w:val="24"/>
        </w:rPr>
        <w:t xml:space="preserve"> </w:t>
      </w:r>
      <w:r w:rsidR="00D720AC" w:rsidRPr="00702A16">
        <w:rPr>
          <w:b/>
          <w:bCs/>
          <w:i/>
          <w:spacing w:val="-1"/>
          <w:szCs w:val="24"/>
        </w:rPr>
        <w:t>н</w:t>
      </w:r>
      <w:r w:rsidR="00D720AC" w:rsidRPr="00702A16">
        <w:rPr>
          <w:b/>
          <w:bCs/>
          <w:i/>
          <w:szCs w:val="24"/>
        </w:rPr>
        <w:t>а</w:t>
      </w:r>
      <w:r w:rsidR="00D720AC" w:rsidRPr="00702A16">
        <w:rPr>
          <w:b/>
          <w:bCs/>
          <w:i/>
          <w:spacing w:val="2"/>
          <w:szCs w:val="24"/>
        </w:rPr>
        <w:t xml:space="preserve"> район „Северен”,</w:t>
      </w:r>
      <w:r w:rsidR="00D720AC" w:rsidRPr="00702A16">
        <w:rPr>
          <w:b/>
          <w:bCs/>
          <w:i/>
          <w:spacing w:val="-1"/>
          <w:szCs w:val="24"/>
        </w:rPr>
        <w:t xml:space="preserve"> </w:t>
      </w:r>
      <w:r w:rsidR="00D720AC" w:rsidRPr="00702A16">
        <w:rPr>
          <w:b/>
          <w:i/>
          <w:szCs w:val="24"/>
        </w:rPr>
        <w:t>Община Пловдив”</w:t>
      </w:r>
      <w:r w:rsidR="00D720AC" w:rsidRPr="00702A16">
        <w:rPr>
          <w:b/>
          <w:bCs/>
          <w:i/>
          <w:szCs w:val="24"/>
        </w:rPr>
        <w:t>”</w:t>
      </w:r>
      <w:r w:rsidR="00256E9E">
        <w:rPr>
          <w:b/>
          <w:i/>
        </w:rPr>
        <w:t>.</w:t>
      </w:r>
      <w:bookmarkStart w:id="0" w:name="_GoBack"/>
      <w:bookmarkEnd w:id="0"/>
    </w:p>
    <w:p w:rsidR="00541053" w:rsidRDefault="00541053" w:rsidP="002D58F5">
      <w:pPr>
        <w:spacing w:after="0" w:line="240" w:lineRule="auto"/>
        <w:jc w:val="center"/>
        <w:rPr>
          <w:b/>
          <w:i/>
          <w:szCs w:val="24"/>
          <w:lang w:eastAsia="bg-BG"/>
        </w:rPr>
      </w:pPr>
    </w:p>
    <w:p w:rsidR="00541053" w:rsidRDefault="00541053" w:rsidP="002D58F5">
      <w:pPr>
        <w:spacing w:after="0" w:line="240" w:lineRule="auto"/>
        <w:jc w:val="center"/>
        <w:rPr>
          <w:b/>
          <w:i/>
          <w:szCs w:val="24"/>
          <w:lang w:eastAsia="bg-BG"/>
        </w:rPr>
      </w:pPr>
    </w:p>
    <w:p w:rsidR="00541053" w:rsidRPr="00AE3187" w:rsidRDefault="00541053" w:rsidP="002D58F5">
      <w:pPr>
        <w:spacing w:after="0" w:line="240" w:lineRule="auto"/>
        <w:jc w:val="center"/>
        <w:rPr>
          <w:b/>
          <w:szCs w:val="24"/>
          <w:lang w:eastAsia="bg-BG"/>
        </w:rPr>
      </w:pPr>
      <w:r w:rsidRPr="00AE3187">
        <w:rPr>
          <w:b/>
          <w:szCs w:val="24"/>
          <w:lang w:eastAsia="bg-BG"/>
        </w:rPr>
        <w:t>Д Е К Л А Р И</w:t>
      </w:r>
      <w:r>
        <w:rPr>
          <w:b/>
          <w:szCs w:val="24"/>
          <w:lang w:eastAsia="bg-BG"/>
        </w:rPr>
        <w:t xml:space="preserve"> </w:t>
      </w:r>
      <w:r w:rsidRPr="00AE3187">
        <w:rPr>
          <w:b/>
          <w:szCs w:val="24"/>
          <w:lang w:eastAsia="bg-BG"/>
        </w:rPr>
        <w:t>Р А М, ЧЕ:</w:t>
      </w:r>
    </w:p>
    <w:p w:rsidR="00541053" w:rsidRPr="00AE3187" w:rsidRDefault="00541053" w:rsidP="00AE3187">
      <w:pPr>
        <w:spacing w:after="0" w:line="240" w:lineRule="auto"/>
        <w:ind w:left="2160" w:hanging="2160"/>
        <w:jc w:val="center"/>
        <w:outlineLvl w:val="0"/>
        <w:rPr>
          <w:b/>
          <w:szCs w:val="24"/>
          <w:lang w:eastAsia="bg-BG"/>
        </w:rPr>
      </w:pPr>
    </w:p>
    <w:p w:rsidR="00541053" w:rsidRPr="00AE3187" w:rsidRDefault="00541053" w:rsidP="00AE3187">
      <w:pPr>
        <w:spacing w:after="0" w:line="240" w:lineRule="auto"/>
        <w:ind w:left="1980"/>
        <w:outlineLvl w:val="0"/>
        <w:rPr>
          <w:b/>
          <w:szCs w:val="24"/>
          <w:lang w:eastAsia="bg-BG"/>
        </w:rPr>
      </w:pPr>
    </w:p>
    <w:p w:rsidR="00541053" w:rsidRPr="00AE3187" w:rsidRDefault="00541053" w:rsidP="00AE3187">
      <w:pPr>
        <w:tabs>
          <w:tab w:val="left" w:pos="426"/>
        </w:tabs>
        <w:spacing w:after="0" w:line="240" w:lineRule="auto"/>
        <w:ind w:left="567" w:right="250"/>
        <w:rPr>
          <w:szCs w:val="24"/>
          <w:lang w:eastAsia="bg-BG"/>
        </w:rPr>
      </w:pPr>
      <w:r w:rsidRPr="00AE3187">
        <w:rPr>
          <w:b/>
          <w:i/>
          <w:szCs w:val="24"/>
          <w:lang w:eastAsia="bg-BG"/>
        </w:rPr>
        <w:t>1.</w:t>
      </w:r>
      <w:r w:rsidRPr="00AE3187">
        <w:rPr>
          <w:szCs w:val="24"/>
          <w:lang w:eastAsia="bg-BG"/>
        </w:rPr>
        <w:t xml:space="preserve"> Не съм свързано лице с възложителя или със служители на ръководна длъжност </w:t>
      </w:r>
      <w:r>
        <w:rPr>
          <w:szCs w:val="24"/>
          <w:lang w:eastAsia="bg-BG"/>
        </w:rPr>
        <w:t>в неговата организация</w:t>
      </w:r>
      <w:r w:rsidRPr="00AE3187">
        <w:rPr>
          <w:szCs w:val="24"/>
          <w:lang w:eastAsia="bg-BG"/>
        </w:rPr>
        <w:t>.</w:t>
      </w:r>
    </w:p>
    <w:p w:rsidR="00541053" w:rsidRPr="00AE3187" w:rsidRDefault="00541053" w:rsidP="00AE3187">
      <w:pPr>
        <w:tabs>
          <w:tab w:val="left" w:pos="426"/>
        </w:tabs>
        <w:spacing w:after="0" w:line="240" w:lineRule="auto"/>
        <w:ind w:left="567" w:right="250"/>
        <w:rPr>
          <w:szCs w:val="24"/>
          <w:lang w:eastAsia="bg-BG"/>
        </w:rPr>
      </w:pPr>
      <w:r w:rsidRPr="00AE3187">
        <w:rPr>
          <w:b/>
          <w:i/>
          <w:szCs w:val="24"/>
          <w:lang w:eastAsia="bg-BG"/>
        </w:rPr>
        <w:t>2.</w:t>
      </w:r>
      <w:r>
        <w:rPr>
          <w:szCs w:val="24"/>
          <w:lang w:eastAsia="bg-BG"/>
        </w:rPr>
        <w:t xml:space="preserve"> Представляваният от мен изпълнител не е </w:t>
      </w:r>
      <w:r w:rsidRPr="00AE3187">
        <w:rPr>
          <w:szCs w:val="24"/>
          <w:lang w:eastAsia="bg-BG"/>
        </w:rPr>
        <w:t>сключил договор с лице</w:t>
      </w:r>
      <w:r>
        <w:rPr>
          <w:szCs w:val="24"/>
          <w:lang w:eastAsia="bg-BG"/>
        </w:rPr>
        <w:t>,</w:t>
      </w:r>
      <w:r w:rsidRPr="00AE3187">
        <w:rPr>
          <w:szCs w:val="24"/>
          <w:lang w:eastAsia="bg-BG"/>
        </w:rPr>
        <w:t xml:space="preserve"> посочено в чл. 21 или чл. 22 от Закона за предотвратяване и установяване на конфликт на интереси.</w:t>
      </w:r>
    </w:p>
    <w:p w:rsidR="00541053" w:rsidRPr="00AE3187" w:rsidRDefault="00541053" w:rsidP="00AE3187">
      <w:pPr>
        <w:spacing w:after="0" w:line="240" w:lineRule="auto"/>
        <w:ind w:left="1080"/>
        <w:rPr>
          <w:szCs w:val="24"/>
          <w:lang w:eastAsia="bg-BG"/>
        </w:rPr>
      </w:pPr>
    </w:p>
    <w:p w:rsidR="00541053" w:rsidRPr="00AE3187" w:rsidRDefault="00541053" w:rsidP="00AE3187">
      <w:pPr>
        <w:spacing w:after="0" w:line="240" w:lineRule="auto"/>
        <w:ind w:firstLine="708"/>
        <w:rPr>
          <w:szCs w:val="24"/>
          <w:lang w:eastAsia="bg-BG"/>
        </w:rPr>
      </w:pPr>
      <w:r w:rsidRPr="00AE3187">
        <w:rPr>
          <w:szCs w:val="24"/>
          <w:lang w:eastAsia="bg-BG"/>
        </w:rPr>
        <w:t>Известна ми е отговорността по чл. 313 от НК за посочване на неверни данни.</w:t>
      </w:r>
    </w:p>
    <w:p w:rsidR="00541053" w:rsidRPr="002C2589" w:rsidRDefault="00541053" w:rsidP="002C1F15">
      <w:pPr>
        <w:tabs>
          <w:tab w:val="left" w:pos="0"/>
        </w:tabs>
        <w:spacing w:before="120"/>
        <w:ind w:right="250"/>
        <w:rPr>
          <w:bCs/>
          <w:lang w:val="ru-RU"/>
        </w:rPr>
      </w:pPr>
    </w:p>
    <w:p w:rsidR="00541053" w:rsidRPr="002C2589" w:rsidRDefault="00541053" w:rsidP="002C1F15">
      <w:pPr>
        <w:tabs>
          <w:tab w:val="left" w:pos="0"/>
        </w:tabs>
        <w:spacing w:before="120"/>
        <w:ind w:right="250"/>
        <w:rPr>
          <w:bCs/>
          <w:lang w:val="ru-RU"/>
        </w:rPr>
      </w:pPr>
    </w:p>
    <w:p w:rsidR="00541053" w:rsidRDefault="00541053" w:rsidP="002C1F15">
      <w:pPr>
        <w:tabs>
          <w:tab w:val="left" w:pos="0"/>
        </w:tabs>
        <w:spacing w:before="120"/>
        <w:ind w:right="250"/>
        <w:rPr>
          <w:bCs/>
          <w:u w:val="dotted"/>
        </w:rPr>
      </w:pPr>
      <w:r>
        <w:rPr>
          <w:bCs/>
        </w:rPr>
        <w:t>Декларатор:</w:t>
      </w:r>
      <w:r w:rsidRPr="002C2589">
        <w:rPr>
          <w:bCs/>
          <w:lang w:val="ru-RU"/>
        </w:rPr>
        <w:t>_____________________________________________</w:t>
      </w:r>
      <w:r w:rsidRPr="002C2589">
        <w:rPr>
          <w:bCs/>
          <w:u w:val="dotted"/>
          <w:lang w:val="ru-RU"/>
        </w:rPr>
        <w:t>/</w:t>
      </w:r>
      <w:r w:rsidRPr="00B5126A">
        <w:rPr>
          <w:bCs/>
          <w:u w:val="dotted"/>
        </w:rPr>
        <w:t xml:space="preserve">                                          /</w:t>
      </w:r>
    </w:p>
    <w:p w:rsidR="00541053" w:rsidRPr="00B5126A" w:rsidRDefault="00541053" w:rsidP="002C1F15">
      <w:pPr>
        <w:tabs>
          <w:tab w:val="left" w:pos="0"/>
        </w:tabs>
        <w:ind w:right="250"/>
        <w:rPr>
          <w:bCs/>
          <w:i/>
          <w:vertAlign w:val="superscript"/>
        </w:rPr>
      </w:pP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 w:rsidRPr="00B5126A">
        <w:rPr>
          <w:bCs/>
          <w:i/>
          <w:vertAlign w:val="superscript"/>
        </w:rPr>
        <w:t>Име и фамилия</w:t>
      </w:r>
      <w:r w:rsidRPr="00B5126A">
        <w:rPr>
          <w:bCs/>
          <w:i/>
          <w:vertAlign w:val="superscript"/>
        </w:rPr>
        <w:tab/>
      </w:r>
      <w:r w:rsidRPr="00B5126A">
        <w:rPr>
          <w:bCs/>
          <w:i/>
          <w:vertAlign w:val="superscript"/>
        </w:rPr>
        <w:tab/>
      </w:r>
      <w:r w:rsidRPr="00B5126A">
        <w:rPr>
          <w:bCs/>
          <w:i/>
          <w:vertAlign w:val="superscript"/>
        </w:rPr>
        <w:tab/>
        <w:t xml:space="preserve">    </w:t>
      </w:r>
      <w:r>
        <w:rPr>
          <w:bCs/>
          <w:i/>
          <w:vertAlign w:val="superscript"/>
        </w:rPr>
        <w:t xml:space="preserve">         </w:t>
      </w:r>
      <w:r>
        <w:rPr>
          <w:bCs/>
          <w:i/>
          <w:vertAlign w:val="superscript"/>
        </w:rPr>
        <w:tab/>
        <w:t xml:space="preserve">        подпис и печат </w:t>
      </w:r>
    </w:p>
    <w:p w:rsidR="00541053" w:rsidRDefault="00541053" w:rsidP="00F532A1">
      <w:pPr>
        <w:tabs>
          <w:tab w:val="left" w:pos="0"/>
        </w:tabs>
        <w:spacing w:before="120"/>
        <w:ind w:right="250" w:firstLine="360"/>
        <w:rPr>
          <w:bCs/>
          <w:u w:val="dotted"/>
        </w:rPr>
      </w:pPr>
      <w:r w:rsidRPr="00A76800">
        <w:rPr>
          <w:bCs/>
        </w:rPr>
        <w:t>Дата</w:t>
      </w:r>
      <w:r w:rsidRPr="008836A6">
        <w:rPr>
          <w:bCs/>
          <w:u w:val="dotted"/>
        </w:rPr>
        <w:t>:                                .</w:t>
      </w:r>
    </w:p>
    <w:p w:rsidR="00541053" w:rsidRDefault="00541053" w:rsidP="00F532A1">
      <w:pPr>
        <w:tabs>
          <w:tab w:val="left" w:pos="0"/>
        </w:tabs>
        <w:spacing w:before="120"/>
        <w:ind w:right="250" w:firstLine="360"/>
        <w:rPr>
          <w:b/>
        </w:rPr>
      </w:pPr>
    </w:p>
    <w:p w:rsidR="00541053" w:rsidRDefault="00541053" w:rsidP="00F25599">
      <w:pPr>
        <w:spacing w:after="0" w:line="240" w:lineRule="auto"/>
        <w:jc w:val="left"/>
        <w:rPr>
          <w:b/>
        </w:rPr>
      </w:pPr>
    </w:p>
    <w:sectPr w:rsidR="00541053" w:rsidSect="00F25599">
      <w:headerReference w:type="default" r:id="rId8"/>
      <w:footerReference w:type="default" r:id="rId9"/>
      <w:pgSz w:w="11906" w:h="16838" w:code="9"/>
      <w:pgMar w:top="13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E5" w:rsidRDefault="00E92EE5" w:rsidP="00F25599">
      <w:pPr>
        <w:spacing w:after="0" w:line="240" w:lineRule="auto"/>
      </w:pPr>
      <w:r>
        <w:separator/>
      </w:r>
    </w:p>
  </w:endnote>
  <w:endnote w:type="continuationSeparator" w:id="0">
    <w:p w:rsidR="00E92EE5" w:rsidRDefault="00E92EE5" w:rsidP="00F2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53" w:rsidRDefault="00541053">
    <w:pPr>
      <w:pStyle w:val="af"/>
      <w:jc w:val="center"/>
    </w:pPr>
  </w:p>
  <w:p w:rsidR="00541053" w:rsidRDefault="00E20413">
    <w:pPr>
      <w:pStyle w:val="af"/>
      <w:jc w:val="center"/>
    </w:pPr>
    <w:r>
      <w:fldChar w:fldCharType="begin"/>
    </w:r>
    <w:r w:rsidR="00B655B4">
      <w:instrText xml:space="preserve"> PAGE    \* MERGEFORMAT </w:instrText>
    </w:r>
    <w:r>
      <w:fldChar w:fldCharType="separate"/>
    </w:r>
    <w:r w:rsidR="00D720AC">
      <w:rPr>
        <w:noProof/>
      </w:rPr>
      <w:t>1</w:t>
    </w:r>
    <w:r>
      <w:rPr>
        <w:noProof/>
      </w:rPr>
      <w:fldChar w:fldCharType="end"/>
    </w:r>
  </w:p>
  <w:p w:rsidR="00541053" w:rsidRDefault="005410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E5" w:rsidRDefault="00E92EE5" w:rsidP="00F25599">
      <w:pPr>
        <w:spacing w:after="0" w:line="240" w:lineRule="auto"/>
      </w:pPr>
      <w:r>
        <w:separator/>
      </w:r>
    </w:p>
  </w:footnote>
  <w:footnote w:type="continuationSeparator" w:id="0">
    <w:p w:rsidR="00E92EE5" w:rsidRDefault="00E92EE5" w:rsidP="00F2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53" w:rsidRDefault="00271BFE" w:rsidP="00F25599">
    <w:pPr>
      <w:jc w:val="right"/>
      <w:rPr>
        <w:u w:val="single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-145415</wp:posOffset>
          </wp:positionV>
          <wp:extent cx="5981065" cy="609600"/>
          <wp:effectExtent l="19050" t="0" r="635" b="0"/>
          <wp:wrapNone/>
          <wp:docPr id="1" name="Картина 0" descr="Municipality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Municipality-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1053" w:rsidRPr="004B6481" w:rsidRDefault="00541053" w:rsidP="00F25599">
    <w:pPr>
      <w:jc w:val="right"/>
      <w:rPr>
        <w:u w:val="single"/>
        <w:lang w:val="en-US"/>
      </w:rPr>
    </w:pPr>
    <w:r>
      <w:rPr>
        <w:u w:val="single"/>
      </w:rPr>
      <w:t>Приложение №</w:t>
    </w:r>
    <w:r>
      <w:rPr>
        <w:u w:val="single"/>
        <w:lang w:val="en-US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3AD7"/>
    <w:multiLevelType w:val="hybridMultilevel"/>
    <w:tmpl w:val="46FCB884"/>
    <w:lvl w:ilvl="0" w:tplc="E470270C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563C2"/>
    <w:rsid w:val="000166DD"/>
    <w:rsid w:val="00030060"/>
    <w:rsid w:val="00040E45"/>
    <w:rsid w:val="000E6B70"/>
    <w:rsid w:val="001469DA"/>
    <w:rsid w:val="0018094B"/>
    <w:rsid w:val="001B04D5"/>
    <w:rsid w:val="00207674"/>
    <w:rsid w:val="00256E9E"/>
    <w:rsid w:val="00271BFE"/>
    <w:rsid w:val="002C1F15"/>
    <w:rsid w:val="002C2589"/>
    <w:rsid w:val="002D58F5"/>
    <w:rsid w:val="003226B4"/>
    <w:rsid w:val="00330CE3"/>
    <w:rsid w:val="00331A5B"/>
    <w:rsid w:val="00391E81"/>
    <w:rsid w:val="003A21FE"/>
    <w:rsid w:val="003D235C"/>
    <w:rsid w:val="00450EA1"/>
    <w:rsid w:val="00490D5F"/>
    <w:rsid w:val="00491A2B"/>
    <w:rsid w:val="004B6481"/>
    <w:rsid w:val="00503A4A"/>
    <w:rsid w:val="00541053"/>
    <w:rsid w:val="005522F6"/>
    <w:rsid w:val="00556847"/>
    <w:rsid w:val="0061271E"/>
    <w:rsid w:val="00650AD2"/>
    <w:rsid w:val="006551BD"/>
    <w:rsid w:val="00742E9C"/>
    <w:rsid w:val="007563C2"/>
    <w:rsid w:val="007B52D8"/>
    <w:rsid w:val="008836A6"/>
    <w:rsid w:val="008A4CA7"/>
    <w:rsid w:val="0093552A"/>
    <w:rsid w:val="009E1E81"/>
    <w:rsid w:val="00A14D68"/>
    <w:rsid w:val="00A67216"/>
    <w:rsid w:val="00A759C1"/>
    <w:rsid w:val="00A76800"/>
    <w:rsid w:val="00A93FDD"/>
    <w:rsid w:val="00AD785B"/>
    <w:rsid w:val="00AE3187"/>
    <w:rsid w:val="00B40476"/>
    <w:rsid w:val="00B5126A"/>
    <w:rsid w:val="00B655B4"/>
    <w:rsid w:val="00B70EF5"/>
    <w:rsid w:val="00B87660"/>
    <w:rsid w:val="00B91A22"/>
    <w:rsid w:val="00B94760"/>
    <w:rsid w:val="00BC33EE"/>
    <w:rsid w:val="00BC753B"/>
    <w:rsid w:val="00C30311"/>
    <w:rsid w:val="00C62625"/>
    <w:rsid w:val="00CD302E"/>
    <w:rsid w:val="00CD7E70"/>
    <w:rsid w:val="00D148A6"/>
    <w:rsid w:val="00D55BD2"/>
    <w:rsid w:val="00D720AC"/>
    <w:rsid w:val="00D9262F"/>
    <w:rsid w:val="00DE4655"/>
    <w:rsid w:val="00DF3402"/>
    <w:rsid w:val="00DF3645"/>
    <w:rsid w:val="00E20413"/>
    <w:rsid w:val="00E20F7A"/>
    <w:rsid w:val="00E45C73"/>
    <w:rsid w:val="00E46E61"/>
    <w:rsid w:val="00E92EE5"/>
    <w:rsid w:val="00EF4591"/>
    <w:rsid w:val="00F251A1"/>
    <w:rsid w:val="00F25599"/>
    <w:rsid w:val="00F3722A"/>
    <w:rsid w:val="00F452CF"/>
    <w:rsid w:val="00F532A1"/>
    <w:rsid w:val="00F72C1B"/>
    <w:rsid w:val="00F83B65"/>
    <w:rsid w:val="00FA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A6"/>
    <w:pPr>
      <w:spacing w:after="80" w:line="276" w:lineRule="auto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48A6"/>
    <w:pPr>
      <w:keepNext/>
      <w:keepLines/>
      <w:spacing w:before="480" w:after="0"/>
      <w:outlineLvl w:val="0"/>
    </w:pPr>
    <w:rPr>
      <w:rFonts w:ascii="Arial Narrow" w:hAnsi="Arial Narrow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148A6"/>
    <w:pPr>
      <w:keepNext/>
      <w:keepLines/>
      <w:spacing w:before="200" w:after="0"/>
      <w:ind w:left="708"/>
      <w:outlineLvl w:val="1"/>
    </w:pPr>
    <w:rPr>
      <w:rFonts w:ascii="Arial Narrow" w:hAnsi="Arial Narro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D148A6"/>
    <w:rPr>
      <w:rFonts w:ascii="Arial Narrow" w:hAnsi="Arial Narrow" w:cs="Times New Roman"/>
      <w:b/>
      <w:bCs/>
      <w:sz w:val="28"/>
      <w:szCs w:val="28"/>
    </w:rPr>
  </w:style>
  <w:style w:type="character" w:customStyle="1" w:styleId="20">
    <w:name w:val="Заглавие 2 Знак"/>
    <w:link w:val="2"/>
    <w:uiPriority w:val="99"/>
    <w:semiHidden/>
    <w:locked/>
    <w:rsid w:val="00D148A6"/>
    <w:rPr>
      <w:rFonts w:ascii="Arial Narrow" w:hAnsi="Arial Narrow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D148A6"/>
    <w:pPr>
      <w:pBdr>
        <w:bottom w:val="single" w:sz="8" w:space="4" w:color="DDDDDD"/>
      </w:pBdr>
      <w:spacing w:after="300" w:line="240" w:lineRule="auto"/>
      <w:contextualSpacing/>
      <w:jc w:val="center"/>
    </w:pPr>
    <w:rPr>
      <w:rFonts w:ascii="Arial Narrow" w:hAnsi="Arial Narrow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sid w:val="00D148A6"/>
    <w:rPr>
      <w:rFonts w:ascii="Arial Narrow" w:hAnsi="Arial Narrow" w:cs="Times New Roman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148A6"/>
    <w:pPr>
      <w:numPr>
        <w:ilvl w:val="1"/>
      </w:numPr>
      <w:ind w:left="708"/>
      <w:jc w:val="center"/>
    </w:pPr>
    <w:rPr>
      <w:rFonts w:ascii="Tahoma" w:hAnsi="Tahoma"/>
      <w:i/>
      <w:iCs/>
      <w:spacing w:val="15"/>
      <w:szCs w:val="24"/>
    </w:rPr>
  </w:style>
  <w:style w:type="character" w:customStyle="1" w:styleId="a6">
    <w:name w:val="Подзаглавие Знак"/>
    <w:link w:val="a5"/>
    <w:uiPriority w:val="99"/>
    <w:locked/>
    <w:rsid w:val="00D148A6"/>
    <w:rPr>
      <w:rFonts w:ascii="Tahoma" w:hAnsi="Tahoma" w:cs="Times New Roman"/>
      <w:i/>
      <w:iCs/>
      <w:spacing w:val="15"/>
      <w:sz w:val="24"/>
      <w:szCs w:val="24"/>
    </w:rPr>
  </w:style>
  <w:style w:type="character" w:styleId="a7">
    <w:name w:val="Strong"/>
    <w:uiPriority w:val="99"/>
    <w:qFormat/>
    <w:rsid w:val="00D148A6"/>
    <w:rPr>
      <w:rFonts w:ascii="Times New Roman" w:hAnsi="Times New Roman" w:cs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99"/>
    <w:qFormat/>
    <w:rsid w:val="00D148A6"/>
    <w:rPr>
      <w:i/>
      <w:iCs/>
      <w:color w:val="000000"/>
    </w:rPr>
  </w:style>
  <w:style w:type="character" w:customStyle="1" w:styleId="a9">
    <w:name w:val="Цитат Знак"/>
    <w:link w:val="a8"/>
    <w:uiPriority w:val="99"/>
    <w:locked/>
    <w:rsid w:val="00D148A6"/>
    <w:rPr>
      <w:rFonts w:cs="Times New Roman"/>
      <w:i/>
      <w:iCs/>
      <w:color w:val="000000"/>
      <w:sz w:val="24"/>
    </w:rPr>
  </w:style>
  <w:style w:type="paragraph" w:styleId="aa">
    <w:name w:val="Intense Quote"/>
    <w:basedOn w:val="a"/>
    <w:next w:val="a"/>
    <w:link w:val="ab"/>
    <w:uiPriority w:val="99"/>
    <w:qFormat/>
    <w:rsid w:val="00D148A6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link w:val="aa"/>
    <w:uiPriority w:val="99"/>
    <w:locked/>
    <w:rsid w:val="00D148A6"/>
    <w:rPr>
      <w:rFonts w:cs="Times New Roman"/>
      <w:b/>
      <w:bCs/>
      <w:i/>
      <w:iCs/>
      <w:sz w:val="24"/>
    </w:rPr>
  </w:style>
  <w:style w:type="table" w:styleId="ac">
    <w:name w:val="Table Grid"/>
    <w:basedOn w:val="a1"/>
    <w:uiPriority w:val="99"/>
    <w:rsid w:val="00556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F2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link w:val="ad"/>
    <w:uiPriority w:val="99"/>
    <w:semiHidden/>
    <w:locked/>
    <w:rsid w:val="00F25599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F2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link w:val="af"/>
    <w:uiPriority w:val="99"/>
    <w:locked/>
    <w:rsid w:val="00F25599"/>
    <w:rPr>
      <w:rFonts w:cs="Times New Roman"/>
      <w:sz w:val="24"/>
    </w:rPr>
  </w:style>
  <w:style w:type="paragraph" w:styleId="af1">
    <w:name w:val="Balloon Text"/>
    <w:basedOn w:val="a"/>
    <w:link w:val="af2"/>
    <w:uiPriority w:val="99"/>
    <w:semiHidden/>
    <w:rsid w:val="00F2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link w:val="af1"/>
    <w:uiPriority w:val="99"/>
    <w:semiHidden/>
    <w:locked/>
    <w:rsid w:val="00F25599"/>
    <w:rPr>
      <w:rFonts w:ascii="Tahoma" w:hAnsi="Tahoma" w:cs="Tahoma"/>
      <w:sz w:val="16"/>
      <w:szCs w:val="16"/>
    </w:rPr>
  </w:style>
  <w:style w:type="paragraph" w:styleId="af3">
    <w:name w:val="Body Text"/>
    <w:aliases w:val="Char"/>
    <w:basedOn w:val="a"/>
    <w:link w:val="af4"/>
    <w:uiPriority w:val="99"/>
    <w:rsid w:val="0061271E"/>
    <w:pPr>
      <w:spacing w:after="0" w:line="240" w:lineRule="auto"/>
    </w:pPr>
    <w:rPr>
      <w:szCs w:val="24"/>
    </w:rPr>
  </w:style>
  <w:style w:type="character" w:customStyle="1" w:styleId="af4">
    <w:name w:val="Основен текст Знак"/>
    <w:aliases w:val="Char Знак"/>
    <w:link w:val="af3"/>
    <w:uiPriority w:val="99"/>
    <w:locked/>
    <w:rsid w:val="0061271E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C1F15"/>
    <w:pPr>
      <w:spacing w:after="120" w:line="240" w:lineRule="auto"/>
      <w:ind w:left="283"/>
      <w:jc w:val="left"/>
    </w:pPr>
    <w:rPr>
      <w:sz w:val="16"/>
      <w:szCs w:val="16"/>
      <w:lang w:eastAsia="bg-BG"/>
    </w:rPr>
  </w:style>
  <w:style w:type="character" w:customStyle="1" w:styleId="30">
    <w:name w:val="Основен текст с отстъп 3 Знак"/>
    <w:link w:val="3"/>
    <w:uiPriority w:val="99"/>
    <w:locked/>
    <w:rsid w:val="002C1F15"/>
    <w:rPr>
      <w:rFonts w:ascii="Times New Roman" w:hAnsi="Times New Roman" w:cs="Times New Roman"/>
      <w:sz w:val="16"/>
      <w:szCs w:val="16"/>
      <w:lang w:eastAsia="bg-BG"/>
    </w:rPr>
  </w:style>
  <w:style w:type="paragraph" w:styleId="31">
    <w:name w:val="Body Text 3"/>
    <w:basedOn w:val="a"/>
    <w:link w:val="32"/>
    <w:uiPriority w:val="99"/>
    <w:rsid w:val="00391E81"/>
    <w:pPr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ен текст 3 Знак"/>
    <w:link w:val="31"/>
    <w:uiPriority w:val="99"/>
    <w:locked/>
    <w:rsid w:val="00391E81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67579-809F-425F-83B9-8D19E0D3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Municipality Of Plovdiv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a_hasova</dc:creator>
  <cp:keywords/>
  <dc:description/>
  <cp:lastModifiedBy>jurist</cp:lastModifiedBy>
  <cp:revision>3</cp:revision>
  <cp:lastPrinted>2013-02-01T13:53:00Z</cp:lastPrinted>
  <dcterms:created xsi:type="dcterms:W3CDTF">2013-10-24T06:35:00Z</dcterms:created>
  <dcterms:modified xsi:type="dcterms:W3CDTF">2013-10-24T11:05:00Z</dcterms:modified>
</cp:coreProperties>
</file>